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B668B" w:rsidP="00480AE7">
            <w:pPr>
              <w:snapToGrid w:val="0"/>
              <w:rPr>
                <w:sz w:val="24"/>
                <w:szCs w:val="24"/>
              </w:rPr>
            </w:pPr>
            <w:r w:rsidRPr="004B668B">
              <w:rPr>
                <w:sz w:val="24"/>
                <w:szCs w:val="24"/>
              </w:rPr>
              <w:t>1</w:t>
            </w:r>
            <w:r w:rsidR="00480AE7">
              <w:rPr>
                <w:sz w:val="24"/>
                <w:szCs w:val="24"/>
              </w:rPr>
              <w:t>45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4B668B" w:rsidRDefault="00B60988" w:rsidP="00C21B47">
            <w:pPr>
              <w:snapToGrid w:val="0"/>
            </w:pPr>
            <w:r w:rsidRPr="004B668B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4B668B" w:rsidRDefault="00480AE7" w:rsidP="004B668B">
            <w:pPr>
              <w:snapToGrid w:val="0"/>
              <w:ind w:firstLine="52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22.12</w:t>
            </w:r>
            <w:r w:rsidR="00830581" w:rsidRPr="004B668B">
              <w:rPr>
                <w:color w:val="000000" w:themeColor="text1"/>
                <w:sz w:val="24"/>
                <w:szCs w:val="24"/>
              </w:rPr>
              <w:t>.202</w:t>
            </w:r>
            <w:r w:rsidR="006F6BD8" w:rsidRPr="004B668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480AE7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5E0063" w:rsidRDefault="0084748A" w:rsidP="005E0063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5E006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5E0063" w:rsidRPr="00E36369" w:rsidRDefault="005E0063" w:rsidP="005E0063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4"/>
                <w:szCs w:val="24"/>
              </w:rPr>
              <w:t>И.И. Сиберт</w:t>
            </w:r>
          </w:p>
          <w:p w:rsidR="00B60988" w:rsidRPr="00E36369" w:rsidRDefault="00B60988" w:rsidP="00710E76">
            <w:pPr>
              <w:snapToGrid w:val="0"/>
              <w:spacing w:line="25" w:lineRule="atLeast"/>
              <w:ind w:firstLine="21"/>
              <w:rPr>
                <w:sz w:val="20"/>
              </w:rPr>
            </w:pP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C5F50" w:rsidRPr="00D007A6" w:rsidRDefault="000C5F50" w:rsidP="00A914F4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CB493E" w:rsidRDefault="00CB493E" w:rsidP="009D4A05">
      <w:pPr>
        <w:spacing w:line="240" w:lineRule="auto"/>
        <w:rPr>
          <w:sz w:val="24"/>
        </w:rPr>
      </w:pPr>
      <w:r w:rsidRPr="009D4A05">
        <w:rPr>
          <w:sz w:val="24"/>
        </w:rPr>
        <w:t xml:space="preserve">Контрольно-счетным органом Первомайского района </w:t>
      </w:r>
      <w:r w:rsidRPr="009D4A05">
        <w:rPr>
          <w:sz w:val="24"/>
          <w:szCs w:val="24"/>
        </w:rPr>
        <w:t xml:space="preserve">в соответствии со статьёй 157 Бюджетного Кодекса, статьей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разделом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 </w:t>
      </w:r>
      <w:r w:rsidRPr="009D4A05">
        <w:rPr>
          <w:sz w:val="24"/>
        </w:rPr>
        <w:t>рассмотрен представленный на экспертизу проект Постановления Администрации Первомайского района «</w:t>
      </w:r>
      <w:r w:rsidR="009D4A05" w:rsidRPr="009D4A05">
        <w:rPr>
          <w:sz w:val="24"/>
        </w:rPr>
        <w:t xml:space="preserve">О внесении изменений в постановление Администрации Первомайского района от 26.11.2018 № 404 </w:t>
      </w:r>
      <w:r w:rsidR="009D4A05">
        <w:rPr>
          <w:sz w:val="24"/>
        </w:rPr>
        <w:t>«</w:t>
      </w:r>
      <w:r w:rsidR="009D4A05" w:rsidRPr="009D4A05">
        <w:rPr>
          <w:sz w:val="24"/>
          <w:szCs w:val="24"/>
        </w:rPr>
        <w:t>Об утверждении муниципальной программы «Патриотическое воспитание населения Первомайского района на 2019-2021 г</w:t>
      </w:r>
      <w:r w:rsidR="009D4A05" w:rsidRPr="009D4A05">
        <w:rPr>
          <w:sz w:val="24"/>
          <w:szCs w:val="24"/>
        </w:rPr>
        <w:t>о</w:t>
      </w:r>
      <w:r w:rsidR="009D4A05" w:rsidRPr="009D4A05">
        <w:rPr>
          <w:sz w:val="24"/>
          <w:szCs w:val="24"/>
        </w:rPr>
        <w:t>ды»</w:t>
      </w:r>
      <w:r w:rsidR="009D4A05">
        <w:rPr>
          <w:sz w:val="24"/>
          <w:szCs w:val="24"/>
        </w:rPr>
        <w:t xml:space="preserve"> </w:t>
      </w:r>
      <w:r>
        <w:rPr>
          <w:sz w:val="24"/>
        </w:rPr>
        <w:t xml:space="preserve">(далее – проект Постановления). </w:t>
      </w:r>
    </w:p>
    <w:p w:rsidR="009D4A05" w:rsidRDefault="0026324B" w:rsidP="00545DDD">
      <w:pPr>
        <w:spacing w:line="240" w:lineRule="auto"/>
        <w:rPr>
          <w:sz w:val="24"/>
        </w:rPr>
      </w:pPr>
      <w:r w:rsidRPr="00AA297C">
        <w:rPr>
          <w:sz w:val="24"/>
        </w:rPr>
        <w:t xml:space="preserve">Муниципальная программа </w:t>
      </w:r>
      <w:r w:rsidR="009D4A05" w:rsidRPr="00AA297C">
        <w:rPr>
          <w:sz w:val="24"/>
          <w:szCs w:val="24"/>
        </w:rPr>
        <w:t>«Патриотическое воспитание населения Первомайского района на 2019-2021 г</w:t>
      </w:r>
      <w:r w:rsidR="009D4A05" w:rsidRPr="00AA297C">
        <w:rPr>
          <w:sz w:val="24"/>
          <w:szCs w:val="24"/>
        </w:rPr>
        <w:t>о</w:t>
      </w:r>
      <w:r w:rsidR="009D4A05" w:rsidRPr="00AA297C">
        <w:rPr>
          <w:sz w:val="24"/>
          <w:szCs w:val="24"/>
        </w:rPr>
        <w:t xml:space="preserve">ды» </w:t>
      </w:r>
      <w:r w:rsidR="00B00483" w:rsidRPr="00AA297C">
        <w:rPr>
          <w:sz w:val="24"/>
        </w:rPr>
        <w:t xml:space="preserve">(далее – Муниципальная программа) </w:t>
      </w:r>
      <w:r w:rsidR="00D760F0" w:rsidRPr="00AA297C">
        <w:rPr>
          <w:sz w:val="24"/>
        </w:rPr>
        <w:t xml:space="preserve">и Паспорт </w:t>
      </w:r>
      <w:r w:rsidR="00183EDD" w:rsidRPr="00AA297C">
        <w:rPr>
          <w:sz w:val="24"/>
        </w:rPr>
        <w:t xml:space="preserve">муниципальной программы </w:t>
      </w:r>
      <w:r w:rsidR="009D4A05" w:rsidRPr="00AA297C">
        <w:rPr>
          <w:sz w:val="24"/>
          <w:szCs w:val="24"/>
        </w:rPr>
        <w:t>«Патриотическое воспитание населения Первомайского района на 2019-2021 г</w:t>
      </w:r>
      <w:r w:rsidR="009D4A05" w:rsidRPr="00AA297C">
        <w:rPr>
          <w:sz w:val="24"/>
          <w:szCs w:val="24"/>
        </w:rPr>
        <w:t>о</w:t>
      </w:r>
      <w:r w:rsidR="009D4A05" w:rsidRPr="00AA297C">
        <w:rPr>
          <w:sz w:val="24"/>
          <w:szCs w:val="24"/>
        </w:rPr>
        <w:t xml:space="preserve">ды» </w:t>
      </w:r>
      <w:r w:rsidR="00AE0309" w:rsidRPr="00AA297C">
        <w:rPr>
          <w:sz w:val="24"/>
        </w:rPr>
        <w:t xml:space="preserve">(далее – Паспорт муниципальной программы) </w:t>
      </w:r>
      <w:r w:rsidR="00183EDD" w:rsidRPr="00AA297C">
        <w:rPr>
          <w:sz w:val="24"/>
        </w:rPr>
        <w:t xml:space="preserve">разработаны в соответствии </w:t>
      </w:r>
      <w:r w:rsidR="00D760F0" w:rsidRPr="00AA297C">
        <w:rPr>
          <w:sz w:val="24"/>
        </w:rPr>
        <w:t>с «Порядком принятия решений о разработке муниципальных программ, формирования и реализации муниципальных программ»</w:t>
      </w:r>
      <w:r w:rsidR="00E37C89" w:rsidRPr="00AA297C">
        <w:rPr>
          <w:sz w:val="24"/>
        </w:rPr>
        <w:t>,</w:t>
      </w:r>
      <w:r w:rsidR="00D760F0" w:rsidRPr="00AA297C">
        <w:rPr>
          <w:sz w:val="24"/>
        </w:rPr>
        <w:t xml:space="preserve"> утвержденного </w:t>
      </w:r>
      <w:r w:rsidR="00D659D0" w:rsidRPr="00AA297C">
        <w:rPr>
          <w:sz w:val="24"/>
        </w:rPr>
        <w:t>П</w:t>
      </w:r>
      <w:r w:rsidR="00D760F0" w:rsidRPr="00AA297C">
        <w:rPr>
          <w:sz w:val="24"/>
        </w:rPr>
        <w:t xml:space="preserve">остановлением Администрации Первомайского района </w:t>
      </w:r>
      <w:r w:rsidR="00D760F0" w:rsidRPr="00AA297C">
        <w:rPr>
          <w:rFonts w:eastAsia="Segoe UI Symbol"/>
          <w:sz w:val="24"/>
        </w:rPr>
        <w:t>№</w:t>
      </w:r>
      <w:r w:rsidR="00D760F0" w:rsidRPr="00AA297C">
        <w:rPr>
          <w:sz w:val="24"/>
        </w:rPr>
        <w:t>55 от 18.03.2016</w:t>
      </w:r>
      <w:r w:rsidR="002F04DE" w:rsidRPr="00AA297C">
        <w:rPr>
          <w:sz w:val="24"/>
        </w:rPr>
        <w:t>.</w:t>
      </w:r>
    </w:p>
    <w:p w:rsidR="009D4A05" w:rsidRDefault="009D4A05" w:rsidP="00545DDD">
      <w:pPr>
        <w:spacing w:line="240" w:lineRule="auto"/>
        <w:rPr>
          <w:sz w:val="24"/>
        </w:rPr>
      </w:pPr>
      <w:r>
        <w:rPr>
          <w:sz w:val="24"/>
        </w:rPr>
        <w:t xml:space="preserve">Согласно представленному проекту Постановления предлагается внести изменения в приложение к постановлению </w:t>
      </w:r>
      <w:r w:rsidR="00DD6867" w:rsidRPr="009D4A05">
        <w:rPr>
          <w:sz w:val="24"/>
        </w:rPr>
        <w:t xml:space="preserve">Администрации Первомайского района от 26.11.2018 № 404 </w:t>
      </w:r>
      <w:r w:rsidR="00DD6867">
        <w:rPr>
          <w:sz w:val="24"/>
        </w:rPr>
        <w:t>«</w:t>
      </w:r>
      <w:r w:rsidR="00DD6867" w:rsidRPr="009D4A05">
        <w:rPr>
          <w:sz w:val="24"/>
          <w:szCs w:val="24"/>
        </w:rPr>
        <w:t>Об утверждении муниципальной программы «Патриотическое воспитание населения Первомайского района на 2019-2021 г</w:t>
      </w:r>
      <w:r w:rsidR="00DD6867" w:rsidRPr="009D4A05">
        <w:rPr>
          <w:sz w:val="24"/>
          <w:szCs w:val="24"/>
        </w:rPr>
        <w:t>о</w:t>
      </w:r>
      <w:r w:rsidR="00DD6867" w:rsidRPr="009D4A05">
        <w:rPr>
          <w:sz w:val="24"/>
          <w:szCs w:val="24"/>
        </w:rPr>
        <w:t>ды»</w:t>
      </w:r>
      <w:r w:rsidR="00DD6867">
        <w:rPr>
          <w:sz w:val="24"/>
          <w:szCs w:val="24"/>
        </w:rPr>
        <w:t>, а именно:</w:t>
      </w:r>
    </w:p>
    <w:p w:rsidR="009D4A05" w:rsidRDefault="009D4A05" w:rsidP="009D4A0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паспорте муниципальной программы раздел</w:t>
      </w:r>
      <w:r w:rsidR="00AA297C">
        <w:rPr>
          <w:sz w:val="24"/>
          <w:szCs w:val="24"/>
        </w:rPr>
        <w:t>ы</w:t>
      </w:r>
      <w:r>
        <w:rPr>
          <w:sz w:val="24"/>
          <w:szCs w:val="24"/>
        </w:rPr>
        <w:t xml:space="preserve"> «Объемы и источники финансирования (тыс. руб</w:t>
      </w:r>
      <w:r w:rsidR="00AA297C">
        <w:rPr>
          <w:sz w:val="24"/>
          <w:szCs w:val="24"/>
        </w:rPr>
        <w:t>.</w:t>
      </w:r>
      <w:r>
        <w:rPr>
          <w:sz w:val="24"/>
          <w:szCs w:val="24"/>
        </w:rPr>
        <w:t>)»</w:t>
      </w:r>
      <w:r w:rsidR="00AA297C">
        <w:rPr>
          <w:sz w:val="24"/>
          <w:szCs w:val="24"/>
        </w:rPr>
        <w:t xml:space="preserve">, </w:t>
      </w:r>
      <w:r>
        <w:rPr>
          <w:sz w:val="24"/>
          <w:szCs w:val="24"/>
        </w:rPr>
        <w:t>«Объем и основные направления расходования средств (с детализацией по годам, тыс. руб</w:t>
      </w:r>
      <w:r w:rsidR="00AA297C">
        <w:rPr>
          <w:sz w:val="24"/>
          <w:szCs w:val="24"/>
        </w:rPr>
        <w:t>.</w:t>
      </w:r>
      <w:r>
        <w:rPr>
          <w:sz w:val="24"/>
          <w:szCs w:val="24"/>
        </w:rPr>
        <w:t xml:space="preserve">)» </w:t>
      </w:r>
      <w:r w:rsidR="00AA297C">
        <w:rPr>
          <w:sz w:val="24"/>
          <w:szCs w:val="24"/>
        </w:rPr>
        <w:t xml:space="preserve">и «Организация управления МП (подпрограммы МП)» </w:t>
      </w:r>
      <w:r>
        <w:rPr>
          <w:sz w:val="24"/>
          <w:szCs w:val="24"/>
        </w:rPr>
        <w:t>изложить в новой редакции, согласно приложению №1;</w:t>
      </w:r>
    </w:p>
    <w:p w:rsidR="009D4A05" w:rsidRDefault="009D4A05" w:rsidP="009D4A05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Муниципальной программе разделы 3 «Перечень мероприятий» и 4 «</w:t>
      </w:r>
      <w:r w:rsidRPr="005B6F43">
        <w:rPr>
          <w:sz w:val="24"/>
          <w:szCs w:val="24"/>
        </w:rPr>
        <w:t>Обоснование ресурсного обеспечения программы</w:t>
      </w:r>
      <w:r>
        <w:rPr>
          <w:sz w:val="24"/>
          <w:szCs w:val="24"/>
        </w:rPr>
        <w:t>» изложить в новой редакции, согласно приложению №2</w:t>
      </w:r>
      <w:r w:rsidR="00AA297C">
        <w:rPr>
          <w:sz w:val="24"/>
          <w:szCs w:val="24"/>
        </w:rPr>
        <w:t>.</w:t>
      </w:r>
    </w:p>
    <w:p w:rsidR="00AA297C" w:rsidRDefault="00AA297C" w:rsidP="00AA297C">
      <w:pPr>
        <w:spacing w:line="240" w:lineRule="auto"/>
        <w:rPr>
          <w:sz w:val="24"/>
          <w:szCs w:val="24"/>
        </w:rPr>
      </w:pPr>
      <w:r w:rsidRPr="00230344">
        <w:rPr>
          <w:sz w:val="24"/>
          <w:szCs w:val="24"/>
        </w:rPr>
        <w:t>При рассмотрении Проекта Постановления</w:t>
      </w:r>
      <w:r>
        <w:rPr>
          <w:sz w:val="24"/>
          <w:szCs w:val="24"/>
        </w:rPr>
        <w:t xml:space="preserve"> установлено:</w:t>
      </w:r>
    </w:p>
    <w:p w:rsidR="00AA297C" w:rsidRDefault="00AA297C" w:rsidP="00AA297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объем и источники финансирования, объем и основные направления расходования средств местного бюджета в объеме 125,67 тыс. руб., соответствуют объемам средств на реализацию муниципальной программы </w:t>
      </w:r>
      <w:r w:rsidRPr="00AA297C">
        <w:rPr>
          <w:sz w:val="24"/>
          <w:szCs w:val="24"/>
        </w:rPr>
        <w:t>«Патриотическое воспитание населения Первомайского района на 2019-2021 г</w:t>
      </w:r>
      <w:r w:rsidRPr="00AA297C">
        <w:rPr>
          <w:sz w:val="24"/>
          <w:szCs w:val="24"/>
        </w:rPr>
        <w:t>о</w:t>
      </w:r>
      <w:r w:rsidRPr="00AA297C">
        <w:rPr>
          <w:sz w:val="24"/>
          <w:szCs w:val="24"/>
        </w:rPr>
        <w:t>ды»</w:t>
      </w:r>
      <w:r>
        <w:rPr>
          <w:sz w:val="24"/>
          <w:szCs w:val="24"/>
        </w:rPr>
        <w:t>,</w:t>
      </w:r>
      <w:r w:rsidRPr="00AA297C">
        <w:rPr>
          <w:sz w:val="24"/>
          <w:szCs w:val="24"/>
        </w:rPr>
        <w:t xml:space="preserve"> ут</w:t>
      </w:r>
      <w:r>
        <w:rPr>
          <w:sz w:val="24"/>
          <w:szCs w:val="24"/>
        </w:rPr>
        <w:t>вержденным решением Думы Первомайского района от 29.12.2020 №34 «О бюджете муниципального образования «Первомайский район» Томской области на 2021 год и на плановый период 2022-2023 годы» (в действующей редакции по состоянию на 25.11.2021 №153).</w:t>
      </w:r>
    </w:p>
    <w:p w:rsidR="009D4A05" w:rsidRDefault="009D4A05" w:rsidP="00545DDD">
      <w:pPr>
        <w:spacing w:line="240" w:lineRule="auto"/>
        <w:rPr>
          <w:sz w:val="24"/>
        </w:rPr>
      </w:pPr>
    </w:p>
    <w:p w:rsidR="00897EAF" w:rsidRDefault="00083D15" w:rsidP="00545DDD">
      <w:pPr>
        <w:spacing w:line="240" w:lineRule="auto"/>
        <w:jc w:val="center"/>
        <w:rPr>
          <w:b/>
          <w:bCs/>
          <w:sz w:val="24"/>
          <w:szCs w:val="24"/>
        </w:rPr>
      </w:pPr>
      <w:r w:rsidRPr="00710E76">
        <w:rPr>
          <w:b/>
          <w:sz w:val="24"/>
          <w:szCs w:val="24"/>
        </w:rPr>
        <w:t xml:space="preserve">Предложения </w:t>
      </w:r>
      <w:r w:rsidRPr="00710E76">
        <w:rPr>
          <w:b/>
          <w:bCs/>
          <w:sz w:val="24"/>
          <w:szCs w:val="24"/>
        </w:rPr>
        <w:t>по результатам проведенной экспертизы:</w:t>
      </w:r>
    </w:p>
    <w:p w:rsidR="004F23AE" w:rsidRDefault="00477343" w:rsidP="00545DDD">
      <w:pPr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По итогам рассмотрения проекта </w:t>
      </w:r>
      <w:r w:rsidRPr="00EB2E2D">
        <w:rPr>
          <w:sz w:val="24"/>
          <w:szCs w:val="24"/>
        </w:rPr>
        <w:t>Постановления Администрации Первомайского района</w:t>
      </w:r>
      <w:r>
        <w:rPr>
          <w:sz w:val="24"/>
          <w:szCs w:val="24"/>
        </w:rPr>
        <w:t xml:space="preserve"> </w:t>
      </w:r>
      <w:r w:rsidR="00AA297C" w:rsidRPr="009D4A05">
        <w:rPr>
          <w:sz w:val="24"/>
        </w:rPr>
        <w:t xml:space="preserve">«О внесении изменений в постановление Администрации Первомайского района от 26.11.2018 № 404 </w:t>
      </w:r>
      <w:r w:rsidR="00AA297C">
        <w:rPr>
          <w:sz w:val="24"/>
        </w:rPr>
        <w:t>«</w:t>
      </w:r>
      <w:r w:rsidR="00AA297C" w:rsidRPr="009D4A05">
        <w:rPr>
          <w:sz w:val="24"/>
          <w:szCs w:val="24"/>
        </w:rPr>
        <w:t xml:space="preserve">Об утверждении муниципальной программы «Патриотическое воспитание населения </w:t>
      </w:r>
      <w:r w:rsidR="00AA297C" w:rsidRPr="009D4A05">
        <w:rPr>
          <w:sz w:val="24"/>
          <w:szCs w:val="24"/>
        </w:rPr>
        <w:lastRenderedPageBreak/>
        <w:t>Первомайского района на 2019-2021 г</w:t>
      </w:r>
      <w:r w:rsidR="00AA297C" w:rsidRPr="009D4A05">
        <w:rPr>
          <w:sz w:val="24"/>
          <w:szCs w:val="24"/>
        </w:rPr>
        <w:t>о</w:t>
      </w:r>
      <w:r w:rsidR="00AA297C" w:rsidRPr="009D4A05">
        <w:rPr>
          <w:sz w:val="24"/>
          <w:szCs w:val="24"/>
        </w:rPr>
        <w:t>ды»</w:t>
      </w:r>
      <w:r w:rsidR="00AA297C"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Контрольно-счетный орган Первомайского района сообщает, что данный Проект постановления может быть принят в предложенной редакции</w:t>
      </w:r>
      <w:r w:rsidR="00480AE7">
        <w:rPr>
          <w:rFonts w:eastAsia="Calibri"/>
          <w:sz w:val="24"/>
          <w:szCs w:val="24"/>
        </w:rPr>
        <w:t>.</w:t>
      </w:r>
      <w:r w:rsidR="00545DDD">
        <w:rPr>
          <w:rFonts w:eastAsia="Calibri"/>
          <w:sz w:val="24"/>
          <w:szCs w:val="24"/>
        </w:rPr>
        <w:t xml:space="preserve"> </w:t>
      </w:r>
    </w:p>
    <w:p w:rsidR="004F23AE" w:rsidRDefault="004F23AE" w:rsidP="00545DDD">
      <w:pPr>
        <w:spacing w:line="240" w:lineRule="auto"/>
        <w:rPr>
          <w:sz w:val="24"/>
          <w:szCs w:val="24"/>
        </w:rPr>
      </w:pPr>
    </w:p>
    <w:p w:rsidR="00E57014" w:rsidRDefault="00E57014" w:rsidP="00545DDD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Контрольно-</w:t>
      </w:r>
      <w:r w:rsidR="00083D15">
        <w:rPr>
          <w:sz w:val="24"/>
          <w:szCs w:val="24"/>
        </w:rPr>
        <w:t>с</w:t>
      </w:r>
      <w:r>
        <w:rPr>
          <w:sz w:val="24"/>
          <w:szCs w:val="24"/>
        </w:rPr>
        <w:t>четного органа</w:t>
      </w:r>
    </w:p>
    <w:p w:rsidR="00387C04" w:rsidRDefault="00E57014" w:rsidP="00545DDD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</w:p>
    <w:sectPr w:rsidR="00387C04" w:rsidSect="00480AE7">
      <w:footerReference w:type="even" r:id="rId8"/>
      <w:footerReference w:type="default" r:id="rId9"/>
      <w:pgSz w:w="11906" w:h="16838"/>
      <w:pgMar w:top="1134" w:right="567" w:bottom="1134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69C" w:rsidRDefault="003B769C" w:rsidP="00090684">
      <w:pPr>
        <w:spacing w:line="240" w:lineRule="auto"/>
      </w:pPr>
      <w:r>
        <w:separator/>
      </w:r>
    </w:p>
  </w:endnote>
  <w:endnote w:type="continuationSeparator" w:id="0">
    <w:p w:rsidR="003B769C" w:rsidRDefault="003B769C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690241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3B769C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690241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480AE7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3B769C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69C" w:rsidRDefault="003B769C" w:rsidP="00090684">
      <w:pPr>
        <w:spacing w:line="240" w:lineRule="auto"/>
      </w:pPr>
      <w:r>
        <w:separator/>
      </w:r>
    </w:p>
  </w:footnote>
  <w:footnote w:type="continuationSeparator" w:id="0">
    <w:p w:rsidR="003B769C" w:rsidRDefault="003B769C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46EA1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3D15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31F0"/>
    <w:rsid w:val="000E542C"/>
    <w:rsid w:val="000F0F22"/>
    <w:rsid w:val="000F15B7"/>
    <w:rsid w:val="000F1EE3"/>
    <w:rsid w:val="000F289B"/>
    <w:rsid w:val="000F3F6C"/>
    <w:rsid w:val="000F4BA2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147C6"/>
    <w:rsid w:val="00120368"/>
    <w:rsid w:val="0012353E"/>
    <w:rsid w:val="00123DBC"/>
    <w:rsid w:val="00124151"/>
    <w:rsid w:val="00125165"/>
    <w:rsid w:val="00126F92"/>
    <w:rsid w:val="0013032B"/>
    <w:rsid w:val="0013426E"/>
    <w:rsid w:val="0013441F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66812"/>
    <w:rsid w:val="00170AD8"/>
    <w:rsid w:val="00170DDB"/>
    <w:rsid w:val="00170FF7"/>
    <w:rsid w:val="00173917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305E"/>
    <w:rsid w:val="001D033D"/>
    <w:rsid w:val="001D2123"/>
    <w:rsid w:val="001D23E3"/>
    <w:rsid w:val="001D2D6C"/>
    <w:rsid w:val="001D32B7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86D0D"/>
    <w:rsid w:val="00293948"/>
    <w:rsid w:val="00294092"/>
    <w:rsid w:val="002946AF"/>
    <w:rsid w:val="00294DC0"/>
    <w:rsid w:val="002A0122"/>
    <w:rsid w:val="002A01B3"/>
    <w:rsid w:val="002A26A4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5EFD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050B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616"/>
    <w:rsid w:val="00312D5F"/>
    <w:rsid w:val="00317BC6"/>
    <w:rsid w:val="003203BF"/>
    <w:rsid w:val="00322ABA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8061C"/>
    <w:rsid w:val="0038072E"/>
    <w:rsid w:val="0038102D"/>
    <w:rsid w:val="00383BF1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1F7F"/>
    <w:rsid w:val="003B347F"/>
    <w:rsid w:val="003B34CC"/>
    <w:rsid w:val="003B3E78"/>
    <w:rsid w:val="003B511E"/>
    <w:rsid w:val="003B5C1B"/>
    <w:rsid w:val="003B5D01"/>
    <w:rsid w:val="003B769C"/>
    <w:rsid w:val="003C373C"/>
    <w:rsid w:val="003C52E2"/>
    <w:rsid w:val="003C5CEF"/>
    <w:rsid w:val="003C648B"/>
    <w:rsid w:val="003D1F8B"/>
    <w:rsid w:val="003D3F0C"/>
    <w:rsid w:val="003D589F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09"/>
    <w:rsid w:val="00420779"/>
    <w:rsid w:val="00421784"/>
    <w:rsid w:val="004247E0"/>
    <w:rsid w:val="004279F7"/>
    <w:rsid w:val="00431EC4"/>
    <w:rsid w:val="00437F6A"/>
    <w:rsid w:val="00440502"/>
    <w:rsid w:val="004425A2"/>
    <w:rsid w:val="00445BD7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77343"/>
    <w:rsid w:val="0048018B"/>
    <w:rsid w:val="00480AE7"/>
    <w:rsid w:val="004822D7"/>
    <w:rsid w:val="0048270C"/>
    <w:rsid w:val="00483D9A"/>
    <w:rsid w:val="00484467"/>
    <w:rsid w:val="0048446C"/>
    <w:rsid w:val="0048482C"/>
    <w:rsid w:val="00487143"/>
    <w:rsid w:val="00490265"/>
    <w:rsid w:val="00490FE9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68B"/>
    <w:rsid w:val="004B6B85"/>
    <w:rsid w:val="004B77D3"/>
    <w:rsid w:val="004C1925"/>
    <w:rsid w:val="004C7D0E"/>
    <w:rsid w:val="004D0EEA"/>
    <w:rsid w:val="004D2B7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23AE"/>
    <w:rsid w:val="004F31CD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2FED"/>
    <w:rsid w:val="005372E3"/>
    <w:rsid w:val="005377ED"/>
    <w:rsid w:val="00542845"/>
    <w:rsid w:val="00542C4B"/>
    <w:rsid w:val="00543549"/>
    <w:rsid w:val="00545851"/>
    <w:rsid w:val="00545DDD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4835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6F43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4A0"/>
    <w:rsid w:val="005D58ED"/>
    <w:rsid w:val="005D631B"/>
    <w:rsid w:val="005E0063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5F6D92"/>
    <w:rsid w:val="00600797"/>
    <w:rsid w:val="00600A83"/>
    <w:rsid w:val="00601124"/>
    <w:rsid w:val="0060117B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37164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0241"/>
    <w:rsid w:val="00693621"/>
    <w:rsid w:val="0069401E"/>
    <w:rsid w:val="00695431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0CA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6BD8"/>
    <w:rsid w:val="006F7430"/>
    <w:rsid w:val="007013BC"/>
    <w:rsid w:val="00702006"/>
    <w:rsid w:val="0070579B"/>
    <w:rsid w:val="00707D34"/>
    <w:rsid w:val="00710E76"/>
    <w:rsid w:val="00712772"/>
    <w:rsid w:val="00712CFC"/>
    <w:rsid w:val="00712F48"/>
    <w:rsid w:val="00714E6C"/>
    <w:rsid w:val="007150F4"/>
    <w:rsid w:val="00716B7E"/>
    <w:rsid w:val="00721F23"/>
    <w:rsid w:val="007221CD"/>
    <w:rsid w:val="00722D93"/>
    <w:rsid w:val="00723C0E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5D6"/>
    <w:rsid w:val="007517C5"/>
    <w:rsid w:val="0075214E"/>
    <w:rsid w:val="00752962"/>
    <w:rsid w:val="00752F12"/>
    <w:rsid w:val="00753ADC"/>
    <w:rsid w:val="00757E45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62E8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0E7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08FE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630D"/>
    <w:rsid w:val="00877AB6"/>
    <w:rsid w:val="00881AC7"/>
    <w:rsid w:val="00882471"/>
    <w:rsid w:val="00883803"/>
    <w:rsid w:val="008907AC"/>
    <w:rsid w:val="00897EAF"/>
    <w:rsid w:val="008A071A"/>
    <w:rsid w:val="008A38C7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1A27"/>
    <w:rsid w:val="00915E16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4A05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4BFE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48F2"/>
    <w:rsid w:val="00A86729"/>
    <w:rsid w:val="00A878E8"/>
    <w:rsid w:val="00A87B1B"/>
    <w:rsid w:val="00A90E4C"/>
    <w:rsid w:val="00A914F4"/>
    <w:rsid w:val="00A9199C"/>
    <w:rsid w:val="00A935A8"/>
    <w:rsid w:val="00A94F21"/>
    <w:rsid w:val="00A95E89"/>
    <w:rsid w:val="00A975E2"/>
    <w:rsid w:val="00A97F12"/>
    <w:rsid w:val="00AA0EDB"/>
    <w:rsid w:val="00AA297C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3EFC"/>
    <w:rsid w:val="00AE4392"/>
    <w:rsid w:val="00AF0621"/>
    <w:rsid w:val="00AF0C50"/>
    <w:rsid w:val="00AF30DE"/>
    <w:rsid w:val="00AF7068"/>
    <w:rsid w:val="00B00011"/>
    <w:rsid w:val="00B00483"/>
    <w:rsid w:val="00B018F0"/>
    <w:rsid w:val="00B023E2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5F98"/>
    <w:rsid w:val="00B71184"/>
    <w:rsid w:val="00B71FC8"/>
    <w:rsid w:val="00B72611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C7844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6CCE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3C39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6654"/>
    <w:rsid w:val="00C67FE8"/>
    <w:rsid w:val="00C70DAA"/>
    <w:rsid w:val="00C73ABF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B493E"/>
    <w:rsid w:val="00CC3E0B"/>
    <w:rsid w:val="00CC5315"/>
    <w:rsid w:val="00CC56F5"/>
    <w:rsid w:val="00CC6E58"/>
    <w:rsid w:val="00CD30F3"/>
    <w:rsid w:val="00CD329D"/>
    <w:rsid w:val="00CD7255"/>
    <w:rsid w:val="00CD737C"/>
    <w:rsid w:val="00CE10FE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4BDE"/>
    <w:rsid w:val="00D46B91"/>
    <w:rsid w:val="00D47CA0"/>
    <w:rsid w:val="00D47D6C"/>
    <w:rsid w:val="00D52EE9"/>
    <w:rsid w:val="00D53C6B"/>
    <w:rsid w:val="00D550B4"/>
    <w:rsid w:val="00D578B2"/>
    <w:rsid w:val="00D600E4"/>
    <w:rsid w:val="00D60609"/>
    <w:rsid w:val="00D60B5A"/>
    <w:rsid w:val="00D62FCB"/>
    <w:rsid w:val="00D6517B"/>
    <w:rsid w:val="00D654B4"/>
    <w:rsid w:val="00D659D0"/>
    <w:rsid w:val="00D66656"/>
    <w:rsid w:val="00D66CF4"/>
    <w:rsid w:val="00D6751E"/>
    <w:rsid w:val="00D67D03"/>
    <w:rsid w:val="00D71C37"/>
    <w:rsid w:val="00D72629"/>
    <w:rsid w:val="00D7459F"/>
    <w:rsid w:val="00D7575B"/>
    <w:rsid w:val="00D75CE1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1A80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D6867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2898"/>
    <w:rsid w:val="00DF5EDD"/>
    <w:rsid w:val="00DF650F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15B"/>
    <w:rsid w:val="00E33FD5"/>
    <w:rsid w:val="00E37C89"/>
    <w:rsid w:val="00E40F74"/>
    <w:rsid w:val="00E41D2A"/>
    <w:rsid w:val="00E4404C"/>
    <w:rsid w:val="00E44585"/>
    <w:rsid w:val="00E53DF1"/>
    <w:rsid w:val="00E56156"/>
    <w:rsid w:val="00E56738"/>
    <w:rsid w:val="00E57014"/>
    <w:rsid w:val="00E57052"/>
    <w:rsid w:val="00E57299"/>
    <w:rsid w:val="00E60773"/>
    <w:rsid w:val="00E60DF2"/>
    <w:rsid w:val="00E627BF"/>
    <w:rsid w:val="00E631D2"/>
    <w:rsid w:val="00E64473"/>
    <w:rsid w:val="00E67CE5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18AA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1BF4"/>
    <w:rsid w:val="00EF2E76"/>
    <w:rsid w:val="00EF4A87"/>
    <w:rsid w:val="00EF5A4E"/>
    <w:rsid w:val="00EF668F"/>
    <w:rsid w:val="00EF79E4"/>
    <w:rsid w:val="00F010F9"/>
    <w:rsid w:val="00F02430"/>
    <w:rsid w:val="00F03921"/>
    <w:rsid w:val="00F04C0E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46BF1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48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42B0"/>
    <w:rsid w:val="00FA4E2B"/>
    <w:rsid w:val="00FA7C23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0C61B-5C97-4691-8D10-E6FFAE5C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1886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51</cp:revision>
  <cp:lastPrinted>2021-11-30T04:53:00Z</cp:lastPrinted>
  <dcterms:created xsi:type="dcterms:W3CDTF">2019-05-07T04:01:00Z</dcterms:created>
  <dcterms:modified xsi:type="dcterms:W3CDTF">2021-12-22T03:40:00Z</dcterms:modified>
</cp:coreProperties>
</file>